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15104" w14:textId="2661E9CA" w:rsidR="00226E67" w:rsidRPr="00A00A7C" w:rsidRDefault="001F5A7E">
      <w:pPr>
        <w:rPr>
          <w:b/>
        </w:rPr>
      </w:pPr>
      <w:r w:rsidRPr="00A00A7C">
        <w:rPr>
          <w:b/>
        </w:rPr>
        <w:t xml:space="preserve">Talking Points </w:t>
      </w:r>
      <w:r w:rsidR="000A0102">
        <w:rPr>
          <w:b/>
        </w:rPr>
        <w:t>for Legislative Chair</w:t>
      </w:r>
      <w:r w:rsidR="00773C0E">
        <w:rPr>
          <w:b/>
        </w:rPr>
        <w:t xml:space="preserve">s, </w:t>
      </w:r>
      <w:r w:rsidR="00F10054">
        <w:rPr>
          <w:b/>
        </w:rPr>
        <w:t>April</w:t>
      </w:r>
      <w:r w:rsidR="00AC4D78">
        <w:rPr>
          <w:b/>
        </w:rPr>
        <w:t xml:space="preserve"> 2025</w:t>
      </w:r>
    </w:p>
    <w:p w14:paraId="383DBF8D" w14:textId="575C10B9" w:rsidR="00A00A7C" w:rsidRDefault="00A00A7C" w:rsidP="00A00A7C">
      <w:pPr>
        <w:spacing w:after="0" w:line="240" w:lineRule="auto"/>
        <w:rPr>
          <w:i/>
        </w:rPr>
      </w:pPr>
      <w:r w:rsidRPr="00563432">
        <w:t xml:space="preserve">Details </w:t>
      </w:r>
      <w:r w:rsidR="00773C0E">
        <w:t>are in the</w:t>
      </w:r>
      <w:r w:rsidR="006572A5">
        <w:t xml:space="preserve"> </w:t>
      </w:r>
      <w:r w:rsidR="00F10054">
        <w:t>April</w:t>
      </w:r>
      <w:r>
        <w:t xml:space="preserve"> issue of the </w:t>
      </w:r>
      <w:r w:rsidRPr="00563432">
        <w:rPr>
          <w:i/>
        </w:rPr>
        <w:t>Advocacy Communicator</w:t>
      </w:r>
      <w:r w:rsidR="00702D89">
        <w:rPr>
          <w:i/>
        </w:rPr>
        <w:t>.</w:t>
      </w:r>
    </w:p>
    <w:p w14:paraId="2620B475" w14:textId="77777777" w:rsidR="00BA7A24" w:rsidRDefault="00BA7A24" w:rsidP="00A00A7C">
      <w:pPr>
        <w:spacing w:after="0" w:line="240" w:lineRule="auto"/>
        <w:rPr>
          <w:i/>
        </w:rPr>
      </w:pPr>
    </w:p>
    <w:p w14:paraId="1CC1C258" w14:textId="4674BFB8" w:rsidR="00940097" w:rsidRDefault="000D03C9" w:rsidP="000D03C9">
      <w:pPr>
        <w:pStyle w:val="ListParagraph"/>
        <w:numPr>
          <w:ilvl w:val="0"/>
          <w:numId w:val="55"/>
        </w:numPr>
        <w:spacing w:after="0" w:line="240" w:lineRule="auto"/>
        <w:rPr>
          <w:iCs/>
        </w:rPr>
      </w:pPr>
      <w:r>
        <w:rPr>
          <w:iCs/>
        </w:rPr>
        <w:t>California State PTA has taken support positions on a number of proposed state bills, including three that would set rules about ICE agents coming into schools. CAPTA oppos</w:t>
      </w:r>
      <w:r w:rsidR="0040042A">
        <w:rPr>
          <w:iCs/>
        </w:rPr>
        <w:t>es</w:t>
      </w:r>
      <w:r>
        <w:rPr>
          <w:iCs/>
        </w:rPr>
        <w:t xml:space="preserve"> several bills, including some that would provide taxpayer money</w:t>
      </w:r>
      <w:r w:rsidRPr="000D03C9">
        <w:rPr>
          <w:iCs/>
        </w:rPr>
        <w:t xml:space="preserve"> for private and religious schools, something PTA has opposed for many years. </w:t>
      </w:r>
    </w:p>
    <w:p w14:paraId="1DFD8274" w14:textId="254670EB" w:rsidR="000D03C9" w:rsidRDefault="000D03C9" w:rsidP="000D03C9">
      <w:pPr>
        <w:pStyle w:val="ListParagraph"/>
        <w:numPr>
          <w:ilvl w:val="0"/>
          <w:numId w:val="55"/>
        </w:numPr>
        <w:spacing w:after="0" w:line="240" w:lineRule="auto"/>
        <w:rPr>
          <w:iCs/>
        </w:rPr>
      </w:pPr>
      <w:r>
        <w:rPr>
          <w:iCs/>
        </w:rPr>
        <w:t>The next Advocacy Forum will be on Friday, April 25, in Fountain Valley. Several legislators will be there to talk about what is happening in education.</w:t>
      </w:r>
    </w:p>
    <w:p w14:paraId="704EC5F9" w14:textId="3D88B538" w:rsidR="000D03C9" w:rsidRDefault="000B1401" w:rsidP="000D03C9">
      <w:pPr>
        <w:pStyle w:val="ListParagraph"/>
        <w:numPr>
          <w:ilvl w:val="0"/>
          <w:numId w:val="55"/>
        </w:numPr>
        <w:spacing w:after="0" w:line="240" w:lineRule="auto"/>
        <w:rPr>
          <w:iCs/>
        </w:rPr>
      </w:pPr>
      <w:r>
        <w:rPr>
          <w:iCs/>
        </w:rPr>
        <w:t xml:space="preserve">The California State PTA Convention will be held in Ontario this year. Are we sending any delegates? </w:t>
      </w:r>
      <w:r w:rsidR="0040042A">
        <w:rPr>
          <w:iCs/>
        </w:rPr>
        <w:t>Delegates will vote on</w:t>
      </w:r>
      <w:r>
        <w:rPr>
          <w:iCs/>
        </w:rPr>
        <w:t xml:space="preserve"> a proposed resolution that calls for measures to protect children with cognitive disabilities who bolt or wander away.</w:t>
      </w:r>
    </w:p>
    <w:p w14:paraId="32693557" w14:textId="6E917BA1" w:rsidR="000B1401" w:rsidRDefault="000B1401" w:rsidP="000D03C9">
      <w:pPr>
        <w:pStyle w:val="ListParagraph"/>
        <w:numPr>
          <w:ilvl w:val="0"/>
          <w:numId w:val="55"/>
        </w:numPr>
        <w:spacing w:after="0" w:line="240" w:lineRule="auto"/>
        <w:rPr>
          <w:iCs/>
        </w:rPr>
      </w:pPr>
      <w:r>
        <w:rPr>
          <w:iCs/>
        </w:rPr>
        <w:t>Convention delegates will also adopt Legislation Policies, which are used in deciding which bill</w:t>
      </w:r>
      <w:r w:rsidR="0040042A">
        <w:rPr>
          <w:iCs/>
        </w:rPr>
        <w:t>s</w:t>
      </w:r>
      <w:r>
        <w:rPr>
          <w:iCs/>
        </w:rPr>
        <w:t xml:space="preserve"> to support or oppose. </w:t>
      </w:r>
      <w:r w:rsidR="0040042A">
        <w:rPr>
          <w:iCs/>
        </w:rPr>
        <w:t>E</w:t>
      </w:r>
      <w:r>
        <w:rPr>
          <w:iCs/>
        </w:rPr>
        <w:t>lections will be held for State PTA officers for the next two-year term.</w:t>
      </w:r>
    </w:p>
    <w:p w14:paraId="7C15D253" w14:textId="1AE108C6" w:rsidR="000B1401" w:rsidRDefault="000B1401" w:rsidP="000D03C9">
      <w:pPr>
        <w:pStyle w:val="ListParagraph"/>
        <w:numPr>
          <w:ilvl w:val="0"/>
          <w:numId w:val="55"/>
        </w:numPr>
        <w:spacing w:after="0" w:line="240" w:lineRule="auto"/>
        <w:rPr>
          <w:iCs/>
        </w:rPr>
      </w:pPr>
      <w:r>
        <w:rPr>
          <w:iCs/>
        </w:rPr>
        <w:t>There will be lots of informative workshops at the Convention, including five that deal with advocacy. Who is going?</w:t>
      </w:r>
    </w:p>
    <w:p w14:paraId="198DF32A" w14:textId="771EEE76" w:rsidR="00C50BFE" w:rsidRPr="00C50BFE" w:rsidRDefault="000B1401" w:rsidP="00C50BFE">
      <w:pPr>
        <w:pStyle w:val="ListParagraph"/>
        <w:numPr>
          <w:ilvl w:val="0"/>
          <w:numId w:val="55"/>
        </w:numPr>
        <w:spacing w:after="0" w:line="240" w:lineRule="auto"/>
        <w:rPr>
          <w:iCs/>
        </w:rPr>
      </w:pPr>
      <w:r>
        <w:rPr>
          <w:iCs/>
        </w:rPr>
        <w:t>President Trump is trying to close down the federal Department of Education</w:t>
      </w:r>
      <w:r w:rsidR="0040042A">
        <w:rPr>
          <w:iCs/>
        </w:rPr>
        <w:t>.</w:t>
      </w:r>
      <w:r>
        <w:rPr>
          <w:iCs/>
        </w:rPr>
        <w:t xml:space="preserve"> </w:t>
      </w:r>
      <w:r w:rsidR="00C50BFE">
        <w:rPr>
          <w:iCs/>
        </w:rPr>
        <w:t xml:space="preserve">National PTA President Yvonne Johnson says this </w:t>
      </w:r>
      <w:r w:rsidR="00C50BFE" w:rsidRPr="00C50BFE">
        <w:rPr>
          <w:iCs/>
        </w:rPr>
        <w:t>“breaks America’s promise of education for all children and is a severe threat to ensuring every child has every opportunity to reach their full potential.”  </w:t>
      </w:r>
    </w:p>
    <w:p w14:paraId="7C908BA7" w14:textId="6A218F74" w:rsidR="000B1401" w:rsidRPr="000D03C9" w:rsidRDefault="00161B40" w:rsidP="000D03C9">
      <w:pPr>
        <w:pStyle w:val="ListParagraph"/>
        <w:numPr>
          <w:ilvl w:val="0"/>
          <w:numId w:val="55"/>
        </w:numPr>
        <w:spacing w:after="0" w:line="240" w:lineRule="auto"/>
        <w:rPr>
          <w:iCs/>
        </w:rPr>
      </w:pPr>
      <w:r>
        <w:rPr>
          <w:iCs/>
        </w:rPr>
        <w:t>Do we have an issue that we want State PTA to take a position on? If we want to propose a resolution at next year’s state convention we need to start working on it now.</w:t>
      </w:r>
    </w:p>
    <w:p w14:paraId="2CFC88C6" w14:textId="77777777" w:rsidR="00940097" w:rsidRPr="00940097" w:rsidRDefault="00940097" w:rsidP="00940097">
      <w:pPr>
        <w:spacing w:after="0" w:line="240" w:lineRule="auto"/>
        <w:rPr>
          <w:iCs/>
        </w:rPr>
      </w:pPr>
    </w:p>
    <w:p w14:paraId="08CC8AFE" w14:textId="77777777" w:rsidR="002E1310" w:rsidRDefault="002E1310" w:rsidP="002E1310">
      <w:pPr>
        <w:spacing w:after="0" w:line="240" w:lineRule="auto"/>
        <w:jc w:val="center"/>
      </w:pPr>
      <w:r>
        <w:t>###</w:t>
      </w:r>
    </w:p>
    <w:p w14:paraId="29FCEF6B" w14:textId="77777777" w:rsidR="002E1310" w:rsidRDefault="002E1310" w:rsidP="002E1310">
      <w:pPr>
        <w:pStyle w:val="TOCHeading"/>
      </w:pPr>
    </w:p>
    <w:p w14:paraId="677997BD" w14:textId="77777777" w:rsidR="002E1310" w:rsidRDefault="002E1310" w:rsidP="002E1310">
      <w:pPr>
        <w:spacing w:after="0" w:line="240" w:lineRule="auto"/>
      </w:pPr>
    </w:p>
    <w:p w14:paraId="3EBF0C85" w14:textId="77777777" w:rsidR="002C7F7E" w:rsidRDefault="002C7F7E" w:rsidP="00527BE1">
      <w:pPr>
        <w:spacing w:after="0" w:line="240" w:lineRule="auto"/>
        <w:jc w:val="center"/>
      </w:pPr>
    </w:p>
    <w:p w14:paraId="42502282" w14:textId="77777777" w:rsidR="002C7F7E" w:rsidRDefault="002C7F7E" w:rsidP="002C7F7E">
      <w:pPr>
        <w:widowControl w:val="0"/>
        <w:rPr>
          <w:sz w:val="20"/>
          <w:szCs w:val="20"/>
        </w:rPr>
      </w:pPr>
      <w:r>
        <w:t> </w:t>
      </w:r>
    </w:p>
    <w:p w14:paraId="1748A70D" w14:textId="77777777" w:rsidR="002C7F7E" w:rsidRDefault="002C7F7E" w:rsidP="002C7F7E">
      <w:pPr>
        <w:spacing w:after="0" w:line="240" w:lineRule="auto"/>
      </w:pPr>
    </w:p>
    <w:sectPr w:rsidR="002C7F7E" w:rsidSect="00226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244C3"/>
    <w:multiLevelType w:val="hybridMultilevel"/>
    <w:tmpl w:val="47666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E6943"/>
    <w:multiLevelType w:val="hybridMultilevel"/>
    <w:tmpl w:val="DD6E5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510A6"/>
    <w:multiLevelType w:val="hybridMultilevel"/>
    <w:tmpl w:val="B5A64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86E24"/>
    <w:multiLevelType w:val="hybridMultilevel"/>
    <w:tmpl w:val="60B68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E4BB6"/>
    <w:multiLevelType w:val="hybridMultilevel"/>
    <w:tmpl w:val="925C7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E342F"/>
    <w:multiLevelType w:val="hybridMultilevel"/>
    <w:tmpl w:val="C0CA9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04984"/>
    <w:multiLevelType w:val="hybridMultilevel"/>
    <w:tmpl w:val="0946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17DA7"/>
    <w:multiLevelType w:val="hybridMultilevel"/>
    <w:tmpl w:val="7CB4A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55BDA"/>
    <w:multiLevelType w:val="hybridMultilevel"/>
    <w:tmpl w:val="E52C8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768EC"/>
    <w:multiLevelType w:val="hybridMultilevel"/>
    <w:tmpl w:val="E090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8024ED"/>
    <w:multiLevelType w:val="hybridMultilevel"/>
    <w:tmpl w:val="8526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E5A91"/>
    <w:multiLevelType w:val="hybridMultilevel"/>
    <w:tmpl w:val="65F62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01B90"/>
    <w:multiLevelType w:val="hybridMultilevel"/>
    <w:tmpl w:val="52CCB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B256E"/>
    <w:multiLevelType w:val="hybridMultilevel"/>
    <w:tmpl w:val="63867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587B39"/>
    <w:multiLevelType w:val="hybridMultilevel"/>
    <w:tmpl w:val="0652B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391ABA"/>
    <w:multiLevelType w:val="hybridMultilevel"/>
    <w:tmpl w:val="81844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34342A"/>
    <w:multiLevelType w:val="hybridMultilevel"/>
    <w:tmpl w:val="BC8E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652940"/>
    <w:multiLevelType w:val="hybridMultilevel"/>
    <w:tmpl w:val="53160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98503A"/>
    <w:multiLevelType w:val="hybridMultilevel"/>
    <w:tmpl w:val="07209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A03032"/>
    <w:multiLevelType w:val="hybridMultilevel"/>
    <w:tmpl w:val="700CE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1876BF"/>
    <w:multiLevelType w:val="hybridMultilevel"/>
    <w:tmpl w:val="B664D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005220"/>
    <w:multiLevelType w:val="hybridMultilevel"/>
    <w:tmpl w:val="B58AE8E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305027E6"/>
    <w:multiLevelType w:val="hybridMultilevel"/>
    <w:tmpl w:val="A936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6B1907"/>
    <w:multiLevelType w:val="hybridMultilevel"/>
    <w:tmpl w:val="8CB6C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6A4984"/>
    <w:multiLevelType w:val="hybridMultilevel"/>
    <w:tmpl w:val="1B98D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CA5B3A"/>
    <w:multiLevelType w:val="hybridMultilevel"/>
    <w:tmpl w:val="F2F2D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C731D9"/>
    <w:multiLevelType w:val="hybridMultilevel"/>
    <w:tmpl w:val="19BA6C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845BD4"/>
    <w:multiLevelType w:val="hybridMultilevel"/>
    <w:tmpl w:val="4ADAF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F05AEB"/>
    <w:multiLevelType w:val="hybridMultilevel"/>
    <w:tmpl w:val="630AD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680D0E"/>
    <w:multiLevelType w:val="hybridMultilevel"/>
    <w:tmpl w:val="21DC55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8245270"/>
    <w:multiLevelType w:val="hybridMultilevel"/>
    <w:tmpl w:val="D8FC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191789"/>
    <w:multiLevelType w:val="hybridMultilevel"/>
    <w:tmpl w:val="25244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D01214"/>
    <w:multiLevelType w:val="hybridMultilevel"/>
    <w:tmpl w:val="86EA3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CC370F"/>
    <w:multiLevelType w:val="hybridMultilevel"/>
    <w:tmpl w:val="00120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AF3D14"/>
    <w:multiLevelType w:val="hybridMultilevel"/>
    <w:tmpl w:val="C246AD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43C5BDD"/>
    <w:multiLevelType w:val="hybridMultilevel"/>
    <w:tmpl w:val="F7E49B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82D0A36"/>
    <w:multiLevelType w:val="hybridMultilevel"/>
    <w:tmpl w:val="E1F87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8934B82"/>
    <w:multiLevelType w:val="hybridMultilevel"/>
    <w:tmpl w:val="03729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F86597"/>
    <w:multiLevelType w:val="hybridMultilevel"/>
    <w:tmpl w:val="FF38B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9F723A"/>
    <w:multiLevelType w:val="hybridMultilevel"/>
    <w:tmpl w:val="F19CA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675E84"/>
    <w:multiLevelType w:val="hybridMultilevel"/>
    <w:tmpl w:val="920A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CE1781"/>
    <w:multiLevelType w:val="hybridMultilevel"/>
    <w:tmpl w:val="CCB27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1D2CE7"/>
    <w:multiLevelType w:val="hybridMultilevel"/>
    <w:tmpl w:val="B418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641B85"/>
    <w:multiLevelType w:val="hybridMultilevel"/>
    <w:tmpl w:val="ECD89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6721BD"/>
    <w:multiLevelType w:val="hybridMultilevel"/>
    <w:tmpl w:val="13169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C404AB"/>
    <w:multiLevelType w:val="hybridMultilevel"/>
    <w:tmpl w:val="76B8DF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90D5534"/>
    <w:multiLevelType w:val="hybridMultilevel"/>
    <w:tmpl w:val="FEE2A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4C444F"/>
    <w:multiLevelType w:val="hybridMultilevel"/>
    <w:tmpl w:val="A3E6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A7634A"/>
    <w:multiLevelType w:val="hybridMultilevel"/>
    <w:tmpl w:val="B1FC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F70A27"/>
    <w:multiLevelType w:val="hybridMultilevel"/>
    <w:tmpl w:val="5894A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C22089"/>
    <w:multiLevelType w:val="hybridMultilevel"/>
    <w:tmpl w:val="E3DCF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4056BD"/>
    <w:multiLevelType w:val="hybridMultilevel"/>
    <w:tmpl w:val="CB40C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402F66"/>
    <w:multiLevelType w:val="hybridMultilevel"/>
    <w:tmpl w:val="EDEAD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56459C"/>
    <w:multiLevelType w:val="hybridMultilevel"/>
    <w:tmpl w:val="71B4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645E79"/>
    <w:multiLevelType w:val="hybridMultilevel"/>
    <w:tmpl w:val="29B0B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218420">
    <w:abstractNumId w:val="40"/>
  </w:num>
  <w:num w:numId="2" w16cid:durableId="451438560">
    <w:abstractNumId w:val="9"/>
  </w:num>
  <w:num w:numId="3" w16cid:durableId="436830202">
    <w:abstractNumId w:val="23"/>
  </w:num>
  <w:num w:numId="4" w16cid:durableId="1199513837">
    <w:abstractNumId w:val="27"/>
  </w:num>
  <w:num w:numId="5" w16cid:durableId="940723161">
    <w:abstractNumId w:val="51"/>
  </w:num>
  <w:num w:numId="6" w16cid:durableId="216556328">
    <w:abstractNumId w:val="53"/>
  </w:num>
  <w:num w:numId="7" w16cid:durableId="1748114912">
    <w:abstractNumId w:val="28"/>
  </w:num>
  <w:num w:numId="8" w16cid:durableId="1861123729">
    <w:abstractNumId w:val="5"/>
  </w:num>
  <w:num w:numId="9" w16cid:durableId="1740323660">
    <w:abstractNumId w:val="21"/>
  </w:num>
  <w:num w:numId="10" w16cid:durableId="128524405">
    <w:abstractNumId w:val="18"/>
  </w:num>
  <w:num w:numId="11" w16cid:durableId="374349095">
    <w:abstractNumId w:val="47"/>
  </w:num>
  <w:num w:numId="12" w16cid:durableId="1314215577">
    <w:abstractNumId w:val="33"/>
  </w:num>
  <w:num w:numId="13" w16cid:durableId="588850616">
    <w:abstractNumId w:val="39"/>
  </w:num>
  <w:num w:numId="14" w16cid:durableId="171452916">
    <w:abstractNumId w:val="48"/>
  </w:num>
  <w:num w:numId="15" w16cid:durableId="82068299">
    <w:abstractNumId w:val="43"/>
  </w:num>
  <w:num w:numId="16" w16cid:durableId="619337474">
    <w:abstractNumId w:val="2"/>
  </w:num>
  <w:num w:numId="17" w16cid:durableId="1157064645">
    <w:abstractNumId w:val="54"/>
  </w:num>
  <w:num w:numId="18" w16cid:durableId="187523483">
    <w:abstractNumId w:val="32"/>
  </w:num>
  <w:num w:numId="19" w16cid:durableId="870991757">
    <w:abstractNumId w:val="44"/>
  </w:num>
  <w:num w:numId="20" w16cid:durableId="338778877">
    <w:abstractNumId w:val="3"/>
  </w:num>
  <w:num w:numId="21" w16cid:durableId="1018316843">
    <w:abstractNumId w:val="38"/>
  </w:num>
  <w:num w:numId="22" w16cid:durableId="1129397342">
    <w:abstractNumId w:val="15"/>
  </w:num>
  <w:num w:numId="23" w16cid:durableId="583419574">
    <w:abstractNumId w:val="24"/>
  </w:num>
  <w:num w:numId="24" w16cid:durableId="1707409627">
    <w:abstractNumId w:val="17"/>
  </w:num>
  <w:num w:numId="25" w16cid:durableId="442967716">
    <w:abstractNumId w:val="19"/>
  </w:num>
  <w:num w:numId="26" w16cid:durableId="834346255">
    <w:abstractNumId w:val="30"/>
  </w:num>
  <w:num w:numId="27" w16cid:durableId="992637231">
    <w:abstractNumId w:val="12"/>
  </w:num>
  <w:num w:numId="28" w16cid:durableId="98962054">
    <w:abstractNumId w:val="35"/>
  </w:num>
  <w:num w:numId="29" w16cid:durableId="586840226">
    <w:abstractNumId w:val="20"/>
  </w:num>
  <w:num w:numId="30" w16cid:durableId="1790665907">
    <w:abstractNumId w:val="6"/>
  </w:num>
  <w:num w:numId="31" w16cid:durableId="540704046">
    <w:abstractNumId w:val="31"/>
  </w:num>
  <w:num w:numId="32" w16cid:durableId="1665161036">
    <w:abstractNumId w:val="4"/>
  </w:num>
  <w:num w:numId="33" w16cid:durableId="1548100387">
    <w:abstractNumId w:val="25"/>
  </w:num>
  <w:num w:numId="34" w16cid:durableId="960842962">
    <w:abstractNumId w:val="42"/>
  </w:num>
  <w:num w:numId="35" w16cid:durableId="1833906936">
    <w:abstractNumId w:val="1"/>
  </w:num>
  <w:num w:numId="36" w16cid:durableId="2090614137">
    <w:abstractNumId w:val="0"/>
  </w:num>
  <w:num w:numId="37" w16cid:durableId="714308810">
    <w:abstractNumId w:val="10"/>
  </w:num>
  <w:num w:numId="38" w16cid:durableId="1240598219">
    <w:abstractNumId w:val="34"/>
  </w:num>
  <w:num w:numId="39" w16cid:durableId="1297833076">
    <w:abstractNumId w:val="16"/>
  </w:num>
  <w:num w:numId="40" w16cid:durableId="1902133851">
    <w:abstractNumId w:val="37"/>
  </w:num>
  <w:num w:numId="41" w16cid:durableId="1821967396">
    <w:abstractNumId w:val="13"/>
  </w:num>
  <w:num w:numId="42" w16cid:durableId="1810585905">
    <w:abstractNumId w:val="45"/>
  </w:num>
  <w:num w:numId="43" w16cid:durableId="1768424449">
    <w:abstractNumId w:val="29"/>
  </w:num>
  <w:num w:numId="44" w16cid:durableId="573703724">
    <w:abstractNumId w:val="50"/>
  </w:num>
  <w:num w:numId="45" w16cid:durableId="1123811971">
    <w:abstractNumId w:val="11"/>
  </w:num>
  <w:num w:numId="46" w16cid:durableId="881020819">
    <w:abstractNumId w:val="52"/>
  </w:num>
  <w:num w:numId="47" w16cid:durableId="2117864443">
    <w:abstractNumId w:val="36"/>
  </w:num>
  <w:num w:numId="48" w16cid:durableId="18744313">
    <w:abstractNumId w:val="7"/>
  </w:num>
  <w:num w:numId="49" w16cid:durableId="1860316425">
    <w:abstractNumId w:val="46"/>
  </w:num>
  <w:num w:numId="50" w16cid:durableId="1894274909">
    <w:abstractNumId w:val="41"/>
  </w:num>
  <w:num w:numId="51" w16cid:durableId="731926930">
    <w:abstractNumId w:val="14"/>
  </w:num>
  <w:num w:numId="52" w16cid:durableId="1859392903">
    <w:abstractNumId w:val="8"/>
  </w:num>
  <w:num w:numId="53" w16cid:durableId="2048287065">
    <w:abstractNumId w:val="49"/>
  </w:num>
  <w:num w:numId="54" w16cid:durableId="127627184">
    <w:abstractNumId w:val="26"/>
  </w:num>
  <w:num w:numId="55" w16cid:durableId="128125471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7E"/>
    <w:rsid w:val="000148A6"/>
    <w:rsid w:val="0001752A"/>
    <w:rsid w:val="00017EBE"/>
    <w:rsid w:val="00031FA5"/>
    <w:rsid w:val="00033341"/>
    <w:rsid w:val="00040474"/>
    <w:rsid w:val="00047803"/>
    <w:rsid w:val="00060F9A"/>
    <w:rsid w:val="000659B0"/>
    <w:rsid w:val="00071B1C"/>
    <w:rsid w:val="00082F72"/>
    <w:rsid w:val="000859F5"/>
    <w:rsid w:val="00091D8A"/>
    <w:rsid w:val="00094154"/>
    <w:rsid w:val="000A0102"/>
    <w:rsid w:val="000A3EF1"/>
    <w:rsid w:val="000B1401"/>
    <w:rsid w:val="000B2B28"/>
    <w:rsid w:val="000B5218"/>
    <w:rsid w:val="000C0F76"/>
    <w:rsid w:val="000C1FDB"/>
    <w:rsid w:val="000C7761"/>
    <w:rsid w:val="000D03C9"/>
    <w:rsid w:val="000D46F2"/>
    <w:rsid w:val="000D6FAE"/>
    <w:rsid w:val="000E3286"/>
    <w:rsid w:val="000E6949"/>
    <w:rsid w:val="0010169A"/>
    <w:rsid w:val="00104DA3"/>
    <w:rsid w:val="00111C33"/>
    <w:rsid w:val="00116A08"/>
    <w:rsid w:val="001230C8"/>
    <w:rsid w:val="00127098"/>
    <w:rsid w:val="001312F2"/>
    <w:rsid w:val="001326A9"/>
    <w:rsid w:val="00156C71"/>
    <w:rsid w:val="00157891"/>
    <w:rsid w:val="00161B40"/>
    <w:rsid w:val="0016615A"/>
    <w:rsid w:val="0017424D"/>
    <w:rsid w:val="0018438E"/>
    <w:rsid w:val="00191D99"/>
    <w:rsid w:val="001962E8"/>
    <w:rsid w:val="001A1B3A"/>
    <w:rsid w:val="001A4EB4"/>
    <w:rsid w:val="001A76AC"/>
    <w:rsid w:val="001B0C9B"/>
    <w:rsid w:val="001C6333"/>
    <w:rsid w:val="001C6AD4"/>
    <w:rsid w:val="001D3246"/>
    <w:rsid w:val="001E66F3"/>
    <w:rsid w:val="001F0CE4"/>
    <w:rsid w:val="001F3FBF"/>
    <w:rsid w:val="001F5A7E"/>
    <w:rsid w:val="00201FEB"/>
    <w:rsid w:val="00210F69"/>
    <w:rsid w:val="0021143E"/>
    <w:rsid w:val="002116A0"/>
    <w:rsid w:val="002138AC"/>
    <w:rsid w:val="00226E67"/>
    <w:rsid w:val="0023011E"/>
    <w:rsid w:val="00233786"/>
    <w:rsid w:val="00237B34"/>
    <w:rsid w:val="00237CFB"/>
    <w:rsid w:val="00242241"/>
    <w:rsid w:val="002451C1"/>
    <w:rsid w:val="00246E12"/>
    <w:rsid w:val="0025081F"/>
    <w:rsid w:val="00252AFE"/>
    <w:rsid w:val="00253824"/>
    <w:rsid w:val="002648C9"/>
    <w:rsid w:val="0027031B"/>
    <w:rsid w:val="00277E4D"/>
    <w:rsid w:val="002821E4"/>
    <w:rsid w:val="0029181A"/>
    <w:rsid w:val="002A360E"/>
    <w:rsid w:val="002B1183"/>
    <w:rsid w:val="002C7F7E"/>
    <w:rsid w:val="002D352E"/>
    <w:rsid w:val="002D3779"/>
    <w:rsid w:val="002E1310"/>
    <w:rsid w:val="002F38E6"/>
    <w:rsid w:val="002F46A0"/>
    <w:rsid w:val="002F66C9"/>
    <w:rsid w:val="0030554A"/>
    <w:rsid w:val="003260E2"/>
    <w:rsid w:val="0033158B"/>
    <w:rsid w:val="0033356E"/>
    <w:rsid w:val="00344261"/>
    <w:rsid w:val="0035076F"/>
    <w:rsid w:val="00361FE9"/>
    <w:rsid w:val="00367114"/>
    <w:rsid w:val="003675E6"/>
    <w:rsid w:val="00371576"/>
    <w:rsid w:val="00373B3D"/>
    <w:rsid w:val="003859E3"/>
    <w:rsid w:val="003A1890"/>
    <w:rsid w:val="003B4BEC"/>
    <w:rsid w:val="003C354D"/>
    <w:rsid w:val="003D165D"/>
    <w:rsid w:val="003D762D"/>
    <w:rsid w:val="003F5DEC"/>
    <w:rsid w:val="003F75D2"/>
    <w:rsid w:val="0040042A"/>
    <w:rsid w:val="00415827"/>
    <w:rsid w:val="004158B4"/>
    <w:rsid w:val="00426399"/>
    <w:rsid w:val="00446A5A"/>
    <w:rsid w:val="00446AFC"/>
    <w:rsid w:val="00451CE0"/>
    <w:rsid w:val="00463461"/>
    <w:rsid w:val="00465BBC"/>
    <w:rsid w:val="00470C00"/>
    <w:rsid w:val="00473E90"/>
    <w:rsid w:val="00482703"/>
    <w:rsid w:val="00485098"/>
    <w:rsid w:val="0049056F"/>
    <w:rsid w:val="004961D0"/>
    <w:rsid w:val="00496A42"/>
    <w:rsid w:val="004B106A"/>
    <w:rsid w:val="004C29F5"/>
    <w:rsid w:val="004C4907"/>
    <w:rsid w:val="004E263D"/>
    <w:rsid w:val="004E633B"/>
    <w:rsid w:val="004F2270"/>
    <w:rsid w:val="004F6B00"/>
    <w:rsid w:val="004F6BF2"/>
    <w:rsid w:val="004F78D0"/>
    <w:rsid w:val="00500368"/>
    <w:rsid w:val="00511E37"/>
    <w:rsid w:val="00514B0F"/>
    <w:rsid w:val="0051508F"/>
    <w:rsid w:val="00516F7C"/>
    <w:rsid w:val="00527874"/>
    <w:rsid w:val="00527BE1"/>
    <w:rsid w:val="00530F98"/>
    <w:rsid w:val="00534F76"/>
    <w:rsid w:val="00547BCA"/>
    <w:rsid w:val="0055139A"/>
    <w:rsid w:val="00562E2E"/>
    <w:rsid w:val="00563231"/>
    <w:rsid w:val="00567E87"/>
    <w:rsid w:val="0057690E"/>
    <w:rsid w:val="00586195"/>
    <w:rsid w:val="0059317B"/>
    <w:rsid w:val="005938B6"/>
    <w:rsid w:val="00593F05"/>
    <w:rsid w:val="00597A36"/>
    <w:rsid w:val="005A05FB"/>
    <w:rsid w:val="005B57E8"/>
    <w:rsid w:val="005C1F9D"/>
    <w:rsid w:val="005D50BC"/>
    <w:rsid w:val="005D6718"/>
    <w:rsid w:val="005E2E9A"/>
    <w:rsid w:val="005E70E1"/>
    <w:rsid w:val="005F1D26"/>
    <w:rsid w:val="00601193"/>
    <w:rsid w:val="0060272C"/>
    <w:rsid w:val="0061390B"/>
    <w:rsid w:val="00635B06"/>
    <w:rsid w:val="00636697"/>
    <w:rsid w:val="006367D7"/>
    <w:rsid w:val="00636B70"/>
    <w:rsid w:val="00643949"/>
    <w:rsid w:val="00645580"/>
    <w:rsid w:val="00646878"/>
    <w:rsid w:val="006515C6"/>
    <w:rsid w:val="006526CA"/>
    <w:rsid w:val="00655120"/>
    <w:rsid w:val="006572A5"/>
    <w:rsid w:val="006604B4"/>
    <w:rsid w:val="006660E0"/>
    <w:rsid w:val="0066669D"/>
    <w:rsid w:val="00667A95"/>
    <w:rsid w:val="00673FF6"/>
    <w:rsid w:val="00674584"/>
    <w:rsid w:val="00674C8B"/>
    <w:rsid w:val="00676065"/>
    <w:rsid w:val="006919AB"/>
    <w:rsid w:val="00693F02"/>
    <w:rsid w:val="00695F22"/>
    <w:rsid w:val="006A4DE8"/>
    <w:rsid w:val="006A799C"/>
    <w:rsid w:val="006B1580"/>
    <w:rsid w:val="006C4C47"/>
    <w:rsid w:val="006C7C4A"/>
    <w:rsid w:val="007017CA"/>
    <w:rsid w:val="00701D6E"/>
    <w:rsid w:val="00702D89"/>
    <w:rsid w:val="0071194A"/>
    <w:rsid w:val="00712375"/>
    <w:rsid w:val="007260D8"/>
    <w:rsid w:val="00737879"/>
    <w:rsid w:val="0074425B"/>
    <w:rsid w:val="00750CC2"/>
    <w:rsid w:val="00765F95"/>
    <w:rsid w:val="00771ADF"/>
    <w:rsid w:val="00773C0E"/>
    <w:rsid w:val="00776DB9"/>
    <w:rsid w:val="007827BB"/>
    <w:rsid w:val="00784770"/>
    <w:rsid w:val="007A7123"/>
    <w:rsid w:val="007B2464"/>
    <w:rsid w:val="007C00E0"/>
    <w:rsid w:val="007C4E5B"/>
    <w:rsid w:val="007D4225"/>
    <w:rsid w:val="007D6613"/>
    <w:rsid w:val="007E1708"/>
    <w:rsid w:val="007E65FB"/>
    <w:rsid w:val="007F0885"/>
    <w:rsid w:val="007F31E6"/>
    <w:rsid w:val="007F5C41"/>
    <w:rsid w:val="00801646"/>
    <w:rsid w:val="00821576"/>
    <w:rsid w:val="00822BBA"/>
    <w:rsid w:val="00842E47"/>
    <w:rsid w:val="00846E77"/>
    <w:rsid w:val="0084778C"/>
    <w:rsid w:val="00852E04"/>
    <w:rsid w:val="008633B8"/>
    <w:rsid w:val="008719B3"/>
    <w:rsid w:val="00872A86"/>
    <w:rsid w:val="0089336D"/>
    <w:rsid w:val="008A01BA"/>
    <w:rsid w:val="008A1082"/>
    <w:rsid w:val="008C3520"/>
    <w:rsid w:val="008C3A28"/>
    <w:rsid w:val="008D6827"/>
    <w:rsid w:val="008E2977"/>
    <w:rsid w:val="008E2D71"/>
    <w:rsid w:val="008E3C36"/>
    <w:rsid w:val="008E6BA2"/>
    <w:rsid w:val="008F0EDE"/>
    <w:rsid w:val="00925E33"/>
    <w:rsid w:val="009329A5"/>
    <w:rsid w:val="00940097"/>
    <w:rsid w:val="00943A72"/>
    <w:rsid w:val="009466AF"/>
    <w:rsid w:val="00952A9D"/>
    <w:rsid w:val="009548A6"/>
    <w:rsid w:val="00956B37"/>
    <w:rsid w:val="0096091A"/>
    <w:rsid w:val="00960FFD"/>
    <w:rsid w:val="00963F9F"/>
    <w:rsid w:val="00991B01"/>
    <w:rsid w:val="00993766"/>
    <w:rsid w:val="00994AFB"/>
    <w:rsid w:val="009A6919"/>
    <w:rsid w:val="009B29DD"/>
    <w:rsid w:val="009D1FCC"/>
    <w:rsid w:val="009D6FDB"/>
    <w:rsid w:val="009E4CCC"/>
    <w:rsid w:val="00A00A7C"/>
    <w:rsid w:val="00A013AF"/>
    <w:rsid w:val="00A04219"/>
    <w:rsid w:val="00A049B1"/>
    <w:rsid w:val="00A2078C"/>
    <w:rsid w:val="00A22A08"/>
    <w:rsid w:val="00A26141"/>
    <w:rsid w:val="00A3716C"/>
    <w:rsid w:val="00A4329C"/>
    <w:rsid w:val="00A44047"/>
    <w:rsid w:val="00A51CBC"/>
    <w:rsid w:val="00A63DE6"/>
    <w:rsid w:val="00A70208"/>
    <w:rsid w:val="00A835FE"/>
    <w:rsid w:val="00A96F36"/>
    <w:rsid w:val="00A978F6"/>
    <w:rsid w:val="00AA34E5"/>
    <w:rsid w:val="00AC19EE"/>
    <w:rsid w:val="00AC4D78"/>
    <w:rsid w:val="00AC69C9"/>
    <w:rsid w:val="00AE08F1"/>
    <w:rsid w:val="00AE5D2C"/>
    <w:rsid w:val="00AF19A3"/>
    <w:rsid w:val="00AF462E"/>
    <w:rsid w:val="00B00515"/>
    <w:rsid w:val="00B00794"/>
    <w:rsid w:val="00B00AD7"/>
    <w:rsid w:val="00B0331C"/>
    <w:rsid w:val="00B10798"/>
    <w:rsid w:val="00B130AD"/>
    <w:rsid w:val="00B17A2C"/>
    <w:rsid w:val="00B233FE"/>
    <w:rsid w:val="00B756A7"/>
    <w:rsid w:val="00B87D9A"/>
    <w:rsid w:val="00BA7A24"/>
    <w:rsid w:val="00BC0176"/>
    <w:rsid w:val="00BC740F"/>
    <w:rsid w:val="00BD0B84"/>
    <w:rsid w:val="00BE3C34"/>
    <w:rsid w:val="00BE456E"/>
    <w:rsid w:val="00BE65AA"/>
    <w:rsid w:val="00BF769D"/>
    <w:rsid w:val="00C05D61"/>
    <w:rsid w:val="00C33973"/>
    <w:rsid w:val="00C44C70"/>
    <w:rsid w:val="00C452F7"/>
    <w:rsid w:val="00C50BFE"/>
    <w:rsid w:val="00C566CF"/>
    <w:rsid w:val="00C56992"/>
    <w:rsid w:val="00C56C20"/>
    <w:rsid w:val="00C65227"/>
    <w:rsid w:val="00C70115"/>
    <w:rsid w:val="00C730D3"/>
    <w:rsid w:val="00C7727F"/>
    <w:rsid w:val="00C85358"/>
    <w:rsid w:val="00C876FE"/>
    <w:rsid w:val="00CA1413"/>
    <w:rsid w:val="00CA16CC"/>
    <w:rsid w:val="00CA4BF7"/>
    <w:rsid w:val="00CA7A30"/>
    <w:rsid w:val="00CB2355"/>
    <w:rsid w:val="00CB4739"/>
    <w:rsid w:val="00CE1B4C"/>
    <w:rsid w:val="00CE452C"/>
    <w:rsid w:val="00CE45A1"/>
    <w:rsid w:val="00CE4710"/>
    <w:rsid w:val="00CF67FF"/>
    <w:rsid w:val="00CF7BDB"/>
    <w:rsid w:val="00D01FE1"/>
    <w:rsid w:val="00D10399"/>
    <w:rsid w:val="00D11014"/>
    <w:rsid w:val="00D12C89"/>
    <w:rsid w:val="00D17834"/>
    <w:rsid w:val="00D40FBC"/>
    <w:rsid w:val="00D444AA"/>
    <w:rsid w:val="00D52D1A"/>
    <w:rsid w:val="00D539F6"/>
    <w:rsid w:val="00D625E7"/>
    <w:rsid w:val="00D64470"/>
    <w:rsid w:val="00D7466A"/>
    <w:rsid w:val="00D80FA7"/>
    <w:rsid w:val="00D87F44"/>
    <w:rsid w:val="00D913C1"/>
    <w:rsid w:val="00D93877"/>
    <w:rsid w:val="00DA2AA9"/>
    <w:rsid w:val="00DA3D32"/>
    <w:rsid w:val="00DB14A7"/>
    <w:rsid w:val="00DE2317"/>
    <w:rsid w:val="00DE283F"/>
    <w:rsid w:val="00DE4B53"/>
    <w:rsid w:val="00E17998"/>
    <w:rsid w:val="00E36E9B"/>
    <w:rsid w:val="00E44077"/>
    <w:rsid w:val="00E519AA"/>
    <w:rsid w:val="00E602E3"/>
    <w:rsid w:val="00E773CE"/>
    <w:rsid w:val="00E85317"/>
    <w:rsid w:val="00E85B8B"/>
    <w:rsid w:val="00E86C76"/>
    <w:rsid w:val="00EA0BDE"/>
    <w:rsid w:val="00EA3158"/>
    <w:rsid w:val="00EA34E4"/>
    <w:rsid w:val="00EA4431"/>
    <w:rsid w:val="00EB3879"/>
    <w:rsid w:val="00EE491C"/>
    <w:rsid w:val="00EE53F8"/>
    <w:rsid w:val="00F0350D"/>
    <w:rsid w:val="00F10054"/>
    <w:rsid w:val="00F12C52"/>
    <w:rsid w:val="00F244A8"/>
    <w:rsid w:val="00F363D5"/>
    <w:rsid w:val="00F44A4F"/>
    <w:rsid w:val="00F6051F"/>
    <w:rsid w:val="00F66C34"/>
    <w:rsid w:val="00F70158"/>
    <w:rsid w:val="00F709E2"/>
    <w:rsid w:val="00F80721"/>
    <w:rsid w:val="00F8397C"/>
    <w:rsid w:val="00FA1123"/>
    <w:rsid w:val="00FA66BF"/>
    <w:rsid w:val="00FA6CC2"/>
    <w:rsid w:val="00FC12E6"/>
    <w:rsid w:val="00FC1402"/>
    <w:rsid w:val="00FC3FB0"/>
    <w:rsid w:val="00FC6D52"/>
    <w:rsid w:val="00FF7120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64BEC"/>
  <w15:docId w15:val="{E3B24DED-B0C7-414D-AF58-FE540A35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3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2D8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E1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E1310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32848-5E02-4A90-A890-70A39961B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</dc:creator>
  <cp:lastModifiedBy>Gisela Meier</cp:lastModifiedBy>
  <cp:revision>5</cp:revision>
  <dcterms:created xsi:type="dcterms:W3CDTF">2025-03-31T17:57:00Z</dcterms:created>
  <dcterms:modified xsi:type="dcterms:W3CDTF">2025-03-31T18:23:00Z</dcterms:modified>
</cp:coreProperties>
</file>